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 6. “Viimeene rykääsy”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time: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30 Thruster 50 / 35 kg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100 Leuka / Tanko eturäkissä pito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30 Thruster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TC 6 min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Lajin kulku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Pari suorittaa liikkeet annetussa järjestyksessä aikaa vastaan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Lähtömerkistä molemmat urheilijat voivat siirtyä suoritusalueelle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Toistot voi jakaa parin kesken haluamallaan tavalla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Miesten tangon paino on 50 kg ja naisilla 35 kg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Leuanvetojen aikana toinen pari pitää tankoa eturäkissä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Kello pysähtyy, kun pari on siirtynyt viimeisen toiston jälkeen takaisin lähtöviivan taakse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Tulos on aika, tai suorituksen jäädessä kesken tulos on cap -aika +1s jokaisesta tekemättömästä toistosta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Standardit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Thruster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Tanko lähtee maasta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Ensimmäisen toiston saa ottaa rinnallevetona kyykkyyn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Alasennossa lonkan taitekulma käy polvilinjan alapuolella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Yläsennossa tanko on hallinnassa suorilla käsillä pään päällä tai hieman takana ja kyynärpäät, polvi ja lantio ovat ojentuneena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Suorittajan vaihto tapahtuu maan kautta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Leuka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Toisto alkaa riippuasennosta, jossa kyynärpäät ja lantio ovat täysin ojennettuina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Yläasennossa urheilijan leuka käy tankolinjan yläpuolella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Leuanvetojen suorittamisen saa aloittaa vasta, kun toisella parilla on tanko hallitusti eturäkissä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Leuat suoritetaan kasvot yleisöön päin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Suoritus hylätään, jos standardit eivät toteudu, tai parilla ei ole tanko eturäkissä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Tangon pito eturäkissä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Tanko on hallinnassa rinnalla, polvinivel ja lantio ovat ojentuneena ja kyynärpäät tangon etupuolella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Tankoa eturäkissä pitävää urheilijaa voi pari vaihtaa niin useasti kuin haluaa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Vaihdossa tanko on laskettava maahan ja pitovuoroon tuleva urheilija nostaa sen rinnalle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